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2AE9" w14:textId="73C06B4B" w:rsidR="003346AC" w:rsidRPr="0079524D" w:rsidRDefault="00FC1B4A" w:rsidP="005002FC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Na temelju članka </w:t>
      </w:r>
      <w:r w:rsidR="00AC2416">
        <w:rPr>
          <w:rFonts w:ascii="Times New Roman" w:hAnsi="Times New Roman"/>
          <w:szCs w:val="24"/>
          <w:lang w:val="hr-BA"/>
        </w:rPr>
        <w:t>29</w:t>
      </w:r>
      <w:r w:rsidRPr="0079524D">
        <w:rPr>
          <w:rFonts w:ascii="Times New Roman" w:hAnsi="Times New Roman"/>
          <w:szCs w:val="24"/>
          <w:lang w:val="hr-BA"/>
        </w:rPr>
        <w:t xml:space="preserve">. </w:t>
      </w:r>
      <w:r w:rsidR="00495257" w:rsidRPr="0079524D">
        <w:rPr>
          <w:rFonts w:ascii="Times New Roman" w:hAnsi="Times New Roman"/>
          <w:szCs w:val="24"/>
          <w:lang w:val="hr-BA"/>
        </w:rPr>
        <w:t xml:space="preserve">stavka </w:t>
      </w:r>
      <w:r w:rsidR="00B23D17" w:rsidRPr="0079524D">
        <w:rPr>
          <w:rFonts w:ascii="Times New Roman" w:hAnsi="Times New Roman"/>
          <w:szCs w:val="24"/>
          <w:lang w:val="hr-BA"/>
        </w:rPr>
        <w:t>1</w:t>
      </w:r>
      <w:r w:rsidR="00AC2416">
        <w:rPr>
          <w:rFonts w:ascii="Times New Roman" w:hAnsi="Times New Roman"/>
          <w:szCs w:val="24"/>
          <w:lang w:val="hr-BA"/>
        </w:rPr>
        <w:t>0</w:t>
      </w:r>
      <w:r w:rsidR="00495257" w:rsidRPr="0079524D">
        <w:rPr>
          <w:rFonts w:ascii="Times New Roman" w:hAnsi="Times New Roman"/>
          <w:szCs w:val="24"/>
          <w:lang w:val="hr-BA"/>
        </w:rPr>
        <w:t>.</w:t>
      </w:r>
      <w:r w:rsidR="00B23D17" w:rsidRPr="0079524D">
        <w:rPr>
          <w:rFonts w:ascii="Times New Roman" w:hAnsi="Times New Roman"/>
          <w:szCs w:val="24"/>
          <w:lang w:val="hr-BA"/>
        </w:rPr>
        <w:t xml:space="preserve"> Zakona </w:t>
      </w:r>
      <w:r w:rsidR="00AC2416">
        <w:rPr>
          <w:rFonts w:ascii="Times New Roman" w:hAnsi="Times New Roman"/>
          <w:szCs w:val="24"/>
          <w:lang w:val="hr-BA"/>
        </w:rPr>
        <w:t xml:space="preserve"> o poljoprivrednom zemljištu (NN: 20/18, 115/18, 98/19 i 57/22)</w:t>
      </w:r>
      <w:r w:rsidR="008A3224" w:rsidRPr="0079524D">
        <w:rPr>
          <w:rFonts w:ascii="Times New Roman" w:hAnsi="Times New Roman"/>
          <w:szCs w:val="24"/>
          <w:lang w:val="hr-BA"/>
        </w:rPr>
        <w:t xml:space="preserve"> </w:t>
      </w:r>
      <w:r w:rsidR="00C222D4">
        <w:rPr>
          <w:rFonts w:ascii="Times New Roman" w:hAnsi="Times New Roman"/>
          <w:szCs w:val="24"/>
          <w:lang w:val="hr-BA"/>
        </w:rPr>
        <w:t xml:space="preserve"> i čl. 8. Pravilnika o dokumentaciji o potrebnoj za donošenje Programa raspolaganja poljoprivrednim zemljištem u vlasništvu RH ( NN: 98/22) </w:t>
      </w:r>
      <w:r w:rsidR="00223187" w:rsidRPr="0079524D">
        <w:rPr>
          <w:rFonts w:ascii="Times New Roman" w:hAnsi="Times New Roman"/>
          <w:szCs w:val="24"/>
          <w:lang w:val="hr-BA"/>
        </w:rPr>
        <w:t>na prijedlog</w:t>
      </w:r>
      <w:r w:rsidR="00A66855">
        <w:rPr>
          <w:rFonts w:ascii="Times New Roman" w:hAnsi="Times New Roman"/>
          <w:szCs w:val="24"/>
          <w:lang w:val="hr-BA"/>
        </w:rPr>
        <w:t xml:space="preserve"> </w:t>
      </w:r>
      <w:r w:rsidR="00AC2416">
        <w:rPr>
          <w:rFonts w:ascii="Times New Roman" w:hAnsi="Times New Roman"/>
          <w:szCs w:val="24"/>
          <w:lang w:val="hr-BA"/>
        </w:rPr>
        <w:t>gradonačelnika</w:t>
      </w:r>
      <w:r w:rsidR="00BB1A8B" w:rsidRPr="0079524D">
        <w:rPr>
          <w:rFonts w:ascii="Times New Roman" w:hAnsi="Times New Roman"/>
          <w:szCs w:val="24"/>
          <w:lang w:val="hr-BA"/>
        </w:rPr>
        <w:t xml:space="preserve">, </w:t>
      </w:r>
      <w:r w:rsidR="00223187" w:rsidRPr="0079524D">
        <w:rPr>
          <w:rFonts w:ascii="Times New Roman" w:hAnsi="Times New Roman"/>
          <w:szCs w:val="24"/>
          <w:lang w:val="hr-BA"/>
        </w:rPr>
        <w:t>G</w:t>
      </w:r>
      <w:r w:rsidR="00BB1A8B" w:rsidRPr="0079524D">
        <w:rPr>
          <w:rFonts w:ascii="Times New Roman" w:hAnsi="Times New Roman"/>
          <w:szCs w:val="24"/>
          <w:lang w:val="hr-BA"/>
        </w:rPr>
        <w:t>radsko vijeće Grada Šibenika, na</w:t>
      </w:r>
      <w:r w:rsidR="00F17B56">
        <w:rPr>
          <w:rFonts w:ascii="Times New Roman" w:hAnsi="Times New Roman"/>
          <w:szCs w:val="24"/>
          <w:lang w:val="hr-BA"/>
        </w:rPr>
        <w:t xml:space="preserve"> 17. </w:t>
      </w:r>
      <w:r w:rsidR="004F1955">
        <w:rPr>
          <w:rFonts w:ascii="Times New Roman" w:hAnsi="Times New Roman"/>
          <w:szCs w:val="24"/>
          <w:lang w:val="hr-BA"/>
        </w:rPr>
        <w:t xml:space="preserve"> </w:t>
      </w:r>
      <w:r w:rsidR="00BB1A8B" w:rsidRPr="0079524D">
        <w:rPr>
          <w:rFonts w:ascii="Times New Roman" w:hAnsi="Times New Roman"/>
          <w:szCs w:val="24"/>
          <w:lang w:val="hr-BA"/>
        </w:rPr>
        <w:t>sjednici</w:t>
      </w:r>
      <w:r w:rsidR="00F17B56">
        <w:rPr>
          <w:rFonts w:ascii="Times New Roman" w:hAnsi="Times New Roman"/>
          <w:szCs w:val="24"/>
          <w:lang w:val="hr-BA"/>
        </w:rPr>
        <w:t xml:space="preserve"> od 14. prosinca 2023. godine</w:t>
      </w:r>
      <w:r w:rsidR="005002FC" w:rsidRPr="0079524D">
        <w:rPr>
          <w:rFonts w:ascii="Times New Roman" w:hAnsi="Times New Roman"/>
          <w:szCs w:val="24"/>
          <w:lang w:val="hr-BA"/>
        </w:rPr>
        <w:t>, donosi</w:t>
      </w:r>
    </w:p>
    <w:p w14:paraId="1BD5E704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780C4B08" w14:textId="77777777" w:rsidR="00A64362" w:rsidRPr="0079524D" w:rsidRDefault="00A64362" w:rsidP="005002FC">
      <w:pPr>
        <w:jc w:val="both"/>
        <w:rPr>
          <w:rFonts w:ascii="Times New Roman" w:hAnsi="Times New Roman"/>
          <w:szCs w:val="24"/>
          <w:lang w:val="hr-BA"/>
        </w:rPr>
      </w:pPr>
    </w:p>
    <w:p w14:paraId="0AA77629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3DC07B5F" w14:textId="77777777" w:rsidR="00AC2416" w:rsidRDefault="000941B9" w:rsidP="00AC2416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b/>
          <w:szCs w:val="24"/>
          <w:lang w:val="hr-BA"/>
        </w:rPr>
        <w:t>ODLUK</w:t>
      </w:r>
      <w:r w:rsidR="009E08C6" w:rsidRPr="0079524D">
        <w:rPr>
          <w:rFonts w:ascii="Times New Roman" w:hAnsi="Times New Roman"/>
          <w:b/>
          <w:szCs w:val="24"/>
          <w:lang w:val="hr-BA"/>
        </w:rPr>
        <w:t>U</w:t>
      </w:r>
    </w:p>
    <w:p w14:paraId="444D06D3" w14:textId="4DAE9615" w:rsidR="009E08C6" w:rsidRPr="0079524D" w:rsidRDefault="009C030D" w:rsidP="00AC2416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 xml:space="preserve">o </w:t>
      </w:r>
      <w:r w:rsidR="00AC2416">
        <w:rPr>
          <w:rFonts w:ascii="Times New Roman" w:hAnsi="Times New Roman"/>
          <w:b/>
          <w:szCs w:val="24"/>
          <w:lang w:val="hr-BA"/>
        </w:rPr>
        <w:t>donošenju Programa raspolaganja poljoprivrednim zemljištem u vlasništvu Republike Hrvatske na području Grada Šibenika</w:t>
      </w:r>
    </w:p>
    <w:p w14:paraId="5A0BAAFC" w14:textId="77777777" w:rsidR="005002FC" w:rsidRPr="0079524D" w:rsidRDefault="005002FC" w:rsidP="006562C3">
      <w:pPr>
        <w:rPr>
          <w:rFonts w:ascii="Times New Roman" w:hAnsi="Times New Roman"/>
          <w:szCs w:val="24"/>
          <w:lang w:val="hr-BA"/>
        </w:rPr>
      </w:pPr>
    </w:p>
    <w:p w14:paraId="0CAB79B0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29681D3F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404667B4" w14:textId="1513299B" w:rsidR="00A64362" w:rsidRPr="0079524D" w:rsidRDefault="00171093" w:rsidP="00C222D4">
      <w:pPr>
        <w:jc w:val="center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Članak 1</w:t>
      </w:r>
      <w:r w:rsidR="005002FC" w:rsidRPr="0079524D">
        <w:rPr>
          <w:rFonts w:ascii="Times New Roman" w:hAnsi="Times New Roman"/>
          <w:szCs w:val="24"/>
          <w:lang w:val="hr-BA"/>
        </w:rPr>
        <w:t>.</w:t>
      </w:r>
    </w:p>
    <w:p w14:paraId="774D0AE2" w14:textId="47621174" w:rsidR="007038BC" w:rsidRDefault="00AC2416" w:rsidP="00AC2416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Donosi se Program raspolaganja poljoprivrednim zemljištem u vlasništvu Republike Hrvatske na području Grada Šibenika</w:t>
      </w:r>
    </w:p>
    <w:p w14:paraId="74EA824D" w14:textId="77777777" w:rsidR="00301D51" w:rsidRPr="0079524D" w:rsidRDefault="00301D51" w:rsidP="00B36FB7">
      <w:pPr>
        <w:ind w:left="720"/>
        <w:jc w:val="both"/>
        <w:rPr>
          <w:rFonts w:ascii="Times New Roman" w:hAnsi="Times New Roman"/>
          <w:szCs w:val="24"/>
          <w:lang w:val="hr-BA"/>
        </w:rPr>
      </w:pPr>
    </w:p>
    <w:p w14:paraId="1F9347F3" w14:textId="1B2FE4C5" w:rsidR="00A64362" w:rsidRPr="0079524D" w:rsidRDefault="0086125E" w:rsidP="0086125E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</w:r>
      <w:r w:rsidRPr="0079524D">
        <w:rPr>
          <w:rFonts w:ascii="Times New Roman" w:hAnsi="Times New Roman"/>
          <w:szCs w:val="24"/>
          <w:lang w:val="hr-BA"/>
        </w:rPr>
        <w:tab/>
        <w:t xml:space="preserve">  </w:t>
      </w:r>
      <w:r w:rsidR="00260EF4" w:rsidRPr="0079524D">
        <w:rPr>
          <w:rFonts w:ascii="Times New Roman" w:hAnsi="Times New Roman"/>
          <w:szCs w:val="24"/>
          <w:lang w:val="hr-BA"/>
        </w:rPr>
        <w:t xml:space="preserve">   </w:t>
      </w:r>
      <w:r w:rsidR="005002FC" w:rsidRPr="0079524D">
        <w:rPr>
          <w:rFonts w:ascii="Times New Roman" w:hAnsi="Times New Roman"/>
          <w:szCs w:val="24"/>
          <w:lang w:val="hr-BA"/>
        </w:rPr>
        <w:t xml:space="preserve"> 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5002FC" w:rsidRPr="0079524D">
        <w:rPr>
          <w:rFonts w:ascii="Times New Roman" w:hAnsi="Times New Roman"/>
          <w:szCs w:val="24"/>
          <w:lang w:val="hr-BA"/>
        </w:rPr>
        <w:t>Članak 2.</w:t>
      </w:r>
    </w:p>
    <w:p w14:paraId="46291C9A" w14:textId="487A0B54" w:rsidR="005002FC" w:rsidRDefault="00AC2416" w:rsidP="00317721">
      <w:pPr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Program raspolaganja poljoprivrednim zemljištem sastavni je dio ove Odluke</w:t>
      </w:r>
    </w:p>
    <w:p w14:paraId="712BE4C1" w14:textId="77777777" w:rsidR="00AC2416" w:rsidRDefault="00AC2416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23B27B9" w14:textId="77777777" w:rsidR="00A64362" w:rsidRPr="0079524D" w:rsidRDefault="00A64362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3165205B" w14:textId="79FF9230" w:rsidR="00A64362" w:rsidRPr="0079524D" w:rsidRDefault="00F27C2A" w:rsidP="00C222D4">
      <w:pPr>
        <w:ind w:left="3545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 xml:space="preserve">      </w:t>
      </w:r>
      <w:r w:rsidR="00BB1A8B" w:rsidRPr="0079524D">
        <w:rPr>
          <w:rFonts w:ascii="Times New Roman" w:hAnsi="Times New Roman"/>
          <w:szCs w:val="24"/>
          <w:lang w:val="hr-BA"/>
        </w:rPr>
        <w:t xml:space="preserve"> </w:t>
      </w:r>
      <w:r w:rsidR="00A64362" w:rsidRPr="0079524D">
        <w:rPr>
          <w:rFonts w:ascii="Times New Roman" w:hAnsi="Times New Roman"/>
          <w:szCs w:val="24"/>
          <w:lang w:val="hr-BA"/>
        </w:rPr>
        <w:t xml:space="preserve"> </w:t>
      </w:r>
      <w:r w:rsidR="00317721" w:rsidRPr="0079524D">
        <w:rPr>
          <w:rFonts w:ascii="Times New Roman" w:hAnsi="Times New Roman"/>
          <w:szCs w:val="24"/>
          <w:lang w:val="hr-BA"/>
        </w:rPr>
        <w:t xml:space="preserve">Članak </w:t>
      </w:r>
      <w:r w:rsidR="00516EF4" w:rsidRPr="0079524D">
        <w:rPr>
          <w:rFonts w:ascii="Times New Roman" w:hAnsi="Times New Roman"/>
          <w:szCs w:val="24"/>
          <w:lang w:val="hr-BA"/>
        </w:rPr>
        <w:t>3</w:t>
      </w:r>
      <w:r w:rsidR="00317721" w:rsidRPr="0079524D">
        <w:rPr>
          <w:rFonts w:ascii="Times New Roman" w:hAnsi="Times New Roman"/>
          <w:szCs w:val="24"/>
          <w:lang w:val="hr-BA"/>
        </w:rPr>
        <w:t>.</w:t>
      </w:r>
    </w:p>
    <w:p w14:paraId="3070B56E" w14:textId="080EAFB3" w:rsidR="00BB1A8B" w:rsidRPr="0079524D" w:rsidRDefault="00317721" w:rsidP="00317721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Ova</w:t>
      </w:r>
      <w:r w:rsidR="00516EF4" w:rsidRPr="0079524D">
        <w:rPr>
          <w:rFonts w:ascii="Times New Roman" w:hAnsi="Times New Roman"/>
          <w:szCs w:val="24"/>
          <w:lang w:val="hr-BA"/>
        </w:rPr>
        <w:t xml:space="preserve"> </w:t>
      </w:r>
      <w:r w:rsidR="00BB3E39" w:rsidRPr="0079524D">
        <w:rPr>
          <w:rFonts w:ascii="Times New Roman" w:hAnsi="Times New Roman"/>
          <w:szCs w:val="24"/>
          <w:lang w:val="hr-BA"/>
        </w:rPr>
        <w:t>Odluka</w:t>
      </w:r>
      <w:r w:rsidRPr="0079524D">
        <w:rPr>
          <w:rFonts w:ascii="Times New Roman" w:hAnsi="Times New Roman"/>
          <w:szCs w:val="24"/>
          <w:lang w:val="hr-BA"/>
        </w:rPr>
        <w:t xml:space="preserve"> stupa na snagu</w:t>
      </w:r>
      <w:r w:rsidR="000352C0" w:rsidRPr="0079524D">
        <w:rPr>
          <w:rFonts w:ascii="Times New Roman" w:hAnsi="Times New Roman"/>
          <w:szCs w:val="24"/>
          <w:lang w:val="hr-BA"/>
        </w:rPr>
        <w:t xml:space="preserve"> </w:t>
      </w:r>
      <w:r w:rsidR="000A335C">
        <w:rPr>
          <w:rFonts w:ascii="Times New Roman" w:hAnsi="Times New Roman"/>
          <w:szCs w:val="24"/>
          <w:lang w:val="hr-BA"/>
        </w:rPr>
        <w:t xml:space="preserve">osmog dana od dana objave u </w:t>
      </w:r>
      <w:r w:rsidR="00C75C9B">
        <w:rPr>
          <w:rFonts w:ascii="Times New Roman" w:hAnsi="Times New Roman"/>
          <w:szCs w:val="24"/>
          <w:lang w:val="hr-BA"/>
        </w:rPr>
        <w:t>„</w:t>
      </w:r>
      <w:r w:rsidR="000A335C">
        <w:rPr>
          <w:rFonts w:ascii="Times New Roman" w:hAnsi="Times New Roman"/>
          <w:szCs w:val="24"/>
          <w:lang w:val="hr-BA"/>
        </w:rPr>
        <w:t xml:space="preserve">Službenom </w:t>
      </w:r>
      <w:r w:rsidR="00F73AEB">
        <w:rPr>
          <w:rFonts w:ascii="Times New Roman" w:hAnsi="Times New Roman"/>
          <w:szCs w:val="24"/>
          <w:lang w:val="hr-BA"/>
        </w:rPr>
        <w:t>glasniku</w:t>
      </w:r>
      <w:r w:rsidR="000A335C">
        <w:rPr>
          <w:rFonts w:ascii="Times New Roman" w:hAnsi="Times New Roman"/>
          <w:szCs w:val="24"/>
          <w:lang w:val="hr-BA"/>
        </w:rPr>
        <w:t xml:space="preserve"> Grada Šibenika</w:t>
      </w:r>
      <w:r w:rsidR="00C75C9B">
        <w:rPr>
          <w:rFonts w:ascii="Times New Roman" w:hAnsi="Times New Roman"/>
          <w:szCs w:val="24"/>
          <w:lang w:val="hr-BA"/>
        </w:rPr>
        <w:t>“.</w:t>
      </w:r>
    </w:p>
    <w:p w14:paraId="6EED0CAF" w14:textId="77777777" w:rsidR="005002FC" w:rsidRPr="0079524D" w:rsidRDefault="005002FC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64B32249" w14:textId="77777777" w:rsidR="00C222D4" w:rsidRPr="0079524D" w:rsidRDefault="00C222D4" w:rsidP="00317721">
      <w:pPr>
        <w:jc w:val="both"/>
        <w:rPr>
          <w:rFonts w:ascii="Times New Roman" w:hAnsi="Times New Roman"/>
          <w:szCs w:val="24"/>
          <w:lang w:val="hr-BA"/>
        </w:rPr>
      </w:pPr>
    </w:p>
    <w:p w14:paraId="54A1F5AA" w14:textId="486D5E79" w:rsidR="00927384" w:rsidRPr="0079524D" w:rsidRDefault="00927384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KLASA:</w:t>
      </w:r>
      <w:r w:rsidR="00795C22" w:rsidRPr="0079524D">
        <w:rPr>
          <w:rFonts w:ascii="Times New Roman" w:hAnsi="Times New Roman"/>
          <w:szCs w:val="24"/>
          <w:lang w:val="hr-BA"/>
        </w:rPr>
        <w:t xml:space="preserve"> </w:t>
      </w:r>
      <w:r w:rsidR="00AC2416">
        <w:rPr>
          <w:rFonts w:ascii="Times New Roman" w:hAnsi="Times New Roman"/>
          <w:szCs w:val="24"/>
          <w:lang w:val="hr-BA"/>
        </w:rPr>
        <w:t>940</w:t>
      </w:r>
      <w:r w:rsidR="00F40A8B" w:rsidRPr="0079524D">
        <w:rPr>
          <w:rFonts w:ascii="Times New Roman" w:hAnsi="Times New Roman"/>
          <w:szCs w:val="24"/>
          <w:lang w:val="hr-BA"/>
        </w:rPr>
        <w:t>-0</w:t>
      </w:r>
      <w:r w:rsidR="00AC2416">
        <w:rPr>
          <w:rFonts w:ascii="Times New Roman" w:hAnsi="Times New Roman"/>
          <w:szCs w:val="24"/>
          <w:lang w:val="hr-BA"/>
        </w:rPr>
        <w:t>1/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4F1955">
        <w:rPr>
          <w:rFonts w:ascii="Times New Roman" w:hAnsi="Times New Roman"/>
          <w:szCs w:val="24"/>
          <w:lang w:val="hr-BA"/>
        </w:rPr>
        <w:t>3</w:t>
      </w:r>
      <w:r w:rsidRPr="0079524D">
        <w:rPr>
          <w:rFonts w:ascii="Times New Roman" w:hAnsi="Times New Roman"/>
          <w:szCs w:val="24"/>
          <w:lang w:val="hr-BA"/>
        </w:rPr>
        <w:t>-01/</w:t>
      </w:r>
      <w:r w:rsidR="00AC2416">
        <w:rPr>
          <w:rFonts w:ascii="Times New Roman" w:hAnsi="Times New Roman"/>
          <w:szCs w:val="24"/>
          <w:lang w:val="hr-BA"/>
        </w:rPr>
        <w:t>225</w:t>
      </w:r>
    </w:p>
    <w:p w14:paraId="645A6A19" w14:textId="13E804E3" w:rsidR="00904A86" w:rsidRPr="0079524D" w:rsidRDefault="00927384" w:rsidP="0092738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URBROJ:</w:t>
      </w:r>
      <w:r w:rsidR="00000A51" w:rsidRPr="0079524D">
        <w:rPr>
          <w:rFonts w:ascii="Times New Roman" w:hAnsi="Times New Roman"/>
          <w:szCs w:val="24"/>
          <w:lang w:val="hr-BA"/>
        </w:rPr>
        <w:t xml:space="preserve"> </w:t>
      </w:r>
      <w:r w:rsidRPr="0079524D">
        <w:rPr>
          <w:rFonts w:ascii="Times New Roman" w:hAnsi="Times New Roman"/>
          <w:szCs w:val="24"/>
          <w:lang w:val="hr-BA"/>
        </w:rPr>
        <w:t>2182</w:t>
      </w:r>
      <w:r w:rsidR="00A64362" w:rsidRPr="0079524D">
        <w:rPr>
          <w:rFonts w:ascii="Times New Roman" w:hAnsi="Times New Roman"/>
          <w:szCs w:val="24"/>
          <w:lang w:val="hr-BA"/>
        </w:rPr>
        <w:t>-</w:t>
      </w:r>
      <w:r w:rsidRPr="0079524D">
        <w:rPr>
          <w:rFonts w:ascii="Times New Roman" w:hAnsi="Times New Roman"/>
          <w:szCs w:val="24"/>
          <w:lang w:val="hr-BA"/>
        </w:rPr>
        <w:t>1-07/</w:t>
      </w:r>
      <w:r w:rsidR="00AC2416">
        <w:rPr>
          <w:rFonts w:ascii="Times New Roman" w:hAnsi="Times New Roman"/>
          <w:szCs w:val="24"/>
          <w:lang w:val="hr-BA"/>
        </w:rPr>
        <w:t>1</w:t>
      </w:r>
      <w:r w:rsidRPr="0079524D">
        <w:rPr>
          <w:rFonts w:ascii="Times New Roman" w:hAnsi="Times New Roman"/>
          <w:szCs w:val="24"/>
          <w:lang w:val="hr-BA"/>
        </w:rPr>
        <w:t>-</w:t>
      </w:r>
      <w:r w:rsidR="00A64362" w:rsidRPr="0079524D">
        <w:rPr>
          <w:rFonts w:ascii="Times New Roman" w:hAnsi="Times New Roman"/>
          <w:szCs w:val="24"/>
          <w:lang w:val="hr-BA"/>
        </w:rPr>
        <w:t>2</w:t>
      </w:r>
      <w:r w:rsidR="00301D51">
        <w:rPr>
          <w:rFonts w:ascii="Times New Roman" w:hAnsi="Times New Roman"/>
          <w:szCs w:val="24"/>
          <w:lang w:val="hr-BA"/>
        </w:rPr>
        <w:t>3</w:t>
      </w:r>
      <w:r w:rsidR="00F40A8B" w:rsidRPr="0079524D">
        <w:rPr>
          <w:rFonts w:ascii="Times New Roman" w:hAnsi="Times New Roman"/>
          <w:szCs w:val="24"/>
          <w:lang w:val="hr-BA"/>
        </w:rPr>
        <w:t>-</w:t>
      </w:r>
      <w:r w:rsidR="00F17B56">
        <w:rPr>
          <w:rFonts w:ascii="Times New Roman" w:hAnsi="Times New Roman"/>
          <w:szCs w:val="24"/>
          <w:lang w:val="hr-BA"/>
        </w:rPr>
        <w:t>3</w:t>
      </w:r>
    </w:p>
    <w:p w14:paraId="7BA53E22" w14:textId="1C814128" w:rsidR="00F6594E" w:rsidRPr="0079524D" w:rsidRDefault="005002FC" w:rsidP="00260EF4">
      <w:pPr>
        <w:jc w:val="both"/>
        <w:rPr>
          <w:rFonts w:ascii="Times New Roman" w:hAnsi="Times New Roman"/>
          <w:szCs w:val="24"/>
          <w:lang w:val="hr-BA"/>
        </w:rPr>
      </w:pPr>
      <w:r w:rsidRPr="0079524D">
        <w:rPr>
          <w:rFonts w:ascii="Times New Roman" w:hAnsi="Times New Roman"/>
          <w:szCs w:val="24"/>
          <w:lang w:val="hr-BA"/>
        </w:rPr>
        <w:t>Šibenik</w:t>
      </w:r>
      <w:r w:rsidR="006562C3" w:rsidRPr="0079524D">
        <w:rPr>
          <w:rFonts w:ascii="Times New Roman" w:hAnsi="Times New Roman"/>
          <w:szCs w:val="24"/>
          <w:lang w:val="hr-BA"/>
        </w:rPr>
        <w:t>,</w:t>
      </w:r>
      <w:r w:rsidR="00B92DBD">
        <w:rPr>
          <w:rFonts w:ascii="Times New Roman" w:hAnsi="Times New Roman"/>
          <w:szCs w:val="24"/>
          <w:lang w:val="hr-BA"/>
        </w:rPr>
        <w:t xml:space="preserve"> </w:t>
      </w:r>
      <w:r w:rsidR="00F17B56">
        <w:rPr>
          <w:rFonts w:ascii="Times New Roman" w:hAnsi="Times New Roman"/>
          <w:szCs w:val="24"/>
          <w:lang w:val="hr-BA"/>
        </w:rPr>
        <w:t>14.</w:t>
      </w:r>
      <w:r w:rsidR="00C75C9B">
        <w:rPr>
          <w:rFonts w:ascii="Times New Roman" w:hAnsi="Times New Roman"/>
          <w:szCs w:val="24"/>
          <w:lang w:val="hr-BA"/>
        </w:rPr>
        <w:t xml:space="preserve"> </w:t>
      </w:r>
      <w:r w:rsidR="00B92DBD">
        <w:rPr>
          <w:rFonts w:ascii="Times New Roman" w:hAnsi="Times New Roman"/>
          <w:szCs w:val="24"/>
          <w:lang w:val="hr-BA"/>
        </w:rPr>
        <w:t>prosinca 2023. god.</w:t>
      </w:r>
    </w:p>
    <w:p w14:paraId="0D4DA4A0" w14:textId="77777777" w:rsidR="003346AC" w:rsidRDefault="003346AC" w:rsidP="006562C3">
      <w:pPr>
        <w:rPr>
          <w:rFonts w:ascii="Times New Roman" w:hAnsi="Times New Roman"/>
          <w:szCs w:val="24"/>
          <w:lang w:val="hr-BA"/>
        </w:rPr>
      </w:pPr>
    </w:p>
    <w:p w14:paraId="15F74ABD" w14:textId="77777777" w:rsidR="005413E9" w:rsidRDefault="005413E9" w:rsidP="006562C3">
      <w:pPr>
        <w:rPr>
          <w:rFonts w:ascii="Times New Roman" w:hAnsi="Times New Roman"/>
          <w:szCs w:val="24"/>
          <w:lang w:val="hr-BA"/>
        </w:rPr>
      </w:pPr>
    </w:p>
    <w:p w14:paraId="1785AE6E" w14:textId="77777777" w:rsidR="005413E9" w:rsidRPr="0079524D" w:rsidRDefault="005413E9" w:rsidP="006562C3">
      <w:pPr>
        <w:rPr>
          <w:rFonts w:ascii="Times New Roman" w:hAnsi="Times New Roman"/>
          <w:szCs w:val="24"/>
          <w:lang w:val="hr-BA"/>
        </w:rPr>
      </w:pPr>
    </w:p>
    <w:p w14:paraId="76B154C8" w14:textId="77777777" w:rsidR="00F27C2A" w:rsidRPr="0079524D" w:rsidRDefault="00F27C2A" w:rsidP="006562C3">
      <w:pPr>
        <w:rPr>
          <w:rFonts w:ascii="Times New Roman" w:hAnsi="Times New Roman"/>
          <w:szCs w:val="24"/>
          <w:lang w:val="hr-BA"/>
        </w:rPr>
      </w:pPr>
    </w:p>
    <w:p w14:paraId="0C0E6183" w14:textId="77777777" w:rsidR="00680208" w:rsidRPr="0079524D" w:rsidRDefault="00FC1B4A" w:rsidP="005002FC">
      <w:pPr>
        <w:jc w:val="center"/>
        <w:rPr>
          <w:rFonts w:ascii="Times New Roman" w:hAnsi="Times New Roman"/>
          <w:b/>
          <w:szCs w:val="24"/>
          <w:lang w:val="hr-BA"/>
        </w:rPr>
      </w:pPr>
      <w:r w:rsidRPr="0079524D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1EBFA4F3" w14:textId="77777777" w:rsidR="00AB61A1" w:rsidRPr="0079524D" w:rsidRDefault="00AB61A1" w:rsidP="00FC1B4A">
      <w:pPr>
        <w:jc w:val="center"/>
        <w:rPr>
          <w:rFonts w:ascii="Times New Roman" w:hAnsi="Times New Roman"/>
          <w:szCs w:val="24"/>
          <w:lang w:val="hr-BA"/>
        </w:rPr>
      </w:pPr>
    </w:p>
    <w:p w14:paraId="3927C742" w14:textId="77777777" w:rsidR="00310A10" w:rsidRPr="0079524D" w:rsidRDefault="00310A10" w:rsidP="006562C3">
      <w:pPr>
        <w:rPr>
          <w:rFonts w:ascii="Times New Roman" w:hAnsi="Times New Roman"/>
          <w:szCs w:val="24"/>
          <w:lang w:val="hr-BA"/>
        </w:rPr>
      </w:pPr>
    </w:p>
    <w:p w14:paraId="461405AB" w14:textId="77777777" w:rsidR="00A64362" w:rsidRPr="0079524D" w:rsidRDefault="00A64362" w:rsidP="006562C3">
      <w:pPr>
        <w:rPr>
          <w:rFonts w:ascii="Times New Roman" w:hAnsi="Times New Roman"/>
          <w:szCs w:val="24"/>
          <w:lang w:val="hr-BA"/>
        </w:rPr>
      </w:pPr>
    </w:p>
    <w:p w14:paraId="092A5108" w14:textId="77777777" w:rsidR="006562C3" w:rsidRPr="0079524D" w:rsidRDefault="00317251" w:rsidP="005002FC">
      <w:pPr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</w:r>
      <w:r w:rsidRPr="0079524D">
        <w:rPr>
          <w:rFonts w:ascii="Times New Roman" w:hAnsi="Times New Roman"/>
          <w:szCs w:val="24"/>
          <w:lang w:val="hr-HR"/>
        </w:rPr>
        <w:tab/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 xml:space="preserve">         </w:t>
      </w:r>
      <w:r w:rsidRPr="0079524D">
        <w:rPr>
          <w:rFonts w:ascii="Times New Roman" w:hAnsi="Times New Roman"/>
          <w:szCs w:val="24"/>
          <w:lang w:val="hr-HR"/>
        </w:rPr>
        <w:t xml:space="preserve">      </w:t>
      </w:r>
      <w:r w:rsidR="006562C3" w:rsidRPr="0079524D">
        <w:rPr>
          <w:rFonts w:ascii="Times New Roman" w:hAnsi="Times New Roman"/>
          <w:szCs w:val="24"/>
          <w:lang w:val="hr-HR"/>
        </w:rPr>
        <w:t>PREDSJEDNIK</w:t>
      </w:r>
    </w:p>
    <w:p w14:paraId="37736691" w14:textId="6D98C834" w:rsidR="00E456B9" w:rsidRPr="0079524D" w:rsidRDefault="00317251" w:rsidP="00071ED7">
      <w:pPr>
        <w:ind w:left="6381"/>
        <w:rPr>
          <w:rFonts w:ascii="Times New Roman" w:hAnsi="Times New Roman"/>
          <w:szCs w:val="24"/>
          <w:lang w:val="hr-HR"/>
        </w:rPr>
      </w:pPr>
      <w:r w:rsidRPr="0079524D">
        <w:rPr>
          <w:rFonts w:ascii="Times New Roman" w:hAnsi="Times New Roman"/>
          <w:szCs w:val="24"/>
          <w:lang w:val="hr-HR"/>
        </w:rPr>
        <w:t>dr. sc.</w:t>
      </w:r>
      <w:r w:rsidR="00F27C2A" w:rsidRPr="0079524D">
        <w:rPr>
          <w:rFonts w:ascii="Times New Roman" w:hAnsi="Times New Roman"/>
          <w:szCs w:val="24"/>
          <w:lang w:val="hr-HR"/>
        </w:rPr>
        <w:t xml:space="preserve"> </w:t>
      </w:r>
      <w:r w:rsidR="006562C3" w:rsidRPr="0079524D">
        <w:rPr>
          <w:rFonts w:ascii="Times New Roman" w:hAnsi="Times New Roman"/>
          <w:szCs w:val="24"/>
          <w:lang w:val="hr-HR"/>
        </w:rPr>
        <w:t>Draga</w:t>
      </w:r>
      <w:r w:rsidR="00F27C2A" w:rsidRPr="0079524D">
        <w:rPr>
          <w:rFonts w:ascii="Times New Roman" w:hAnsi="Times New Roman"/>
          <w:szCs w:val="24"/>
          <w:lang w:val="hr-HR"/>
        </w:rPr>
        <w:t>n</w:t>
      </w:r>
      <w:r w:rsidR="006562C3" w:rsidRPr="0079524D">
        <w:rPr>
          <w:rFonts w:ascii="Times New Roman" w:hAnsi="Times New Roman"/>
          <w:szCs w:val="24"/>
          <w:lang w:val="hr-HR"/>
        </w:rPr>
        <w:t xml:space="preserve"> </w:t>
      </w:r>
      <w:proofErr w:type="spellStart"/>
      <w:r w:rsidR="006562C3" w:rsidRPr="0079524D">
        <w:rPr>
          <w:rFonts w:ascii="Times New Roman" w:hAnsi="Times New Roman"/>
          <w:szCs w:val="24"/>
          <w:lang w:val="hr-HR"/>
        </w:rPr>
        <w:t>Zlatović</w:t>
      </w:r>
      <w:proofErr w:type="spellEnd"/>
      <w:r w:rsidR="00F17B56">
        <w:rPr>
          <w:rFonts w:ascii="Times New Roman" w:hAnsi="Times New Roman"/>
          <w:szCs w:val="24"/>
          <w:lang w:val="hr-HR"/>
        </w:rPr>
        <w:t>, v.r.</w:t>
      </w:r>
      <w:r w:rsidR="004E57B5" w:rsidRPr="0079524D">
        <w:rPr>
          <w:rFonts w:ascii="Times New Roman" w:hAnsi="Times New Roman"/>
          <w:szCs w:val="24"/>
          <w:lang w:val="hr-HR"/>
        </w:rPr>
        <w:t xml:space="preserve">  </w:t>
      </w:r>
      <w:r w:rsidR="005002FC" w:rsidRPr="0079524D">
        <w:rPr>
          <w:rFonts w:ascii="Times New Roman" w:hAnsi="Times New Roman"/>
          <w:szCs w:val="24"/>
          <w:lang w:val="hr-HR"/>
        </w:rPr>
        <w:t xml:space="preserve">   </w:t>
      </w:r>
      <w:r w:rsidR="00952D63" w:rsidRPr="0079524D">
        <w:rPr>
          <w:rFonts w:ascii="Times New Roman" w:hAnsi="Times New Roman"/>
          <w:szCs w:val="24"/>
          <w:lang w:val="hr-HR"/>
        </w:rPr>
        <w:t xml:space="preserve">   </w:t>
      </w:r>
    </w:p>
    <w:sectPr w:rsidR="00E456B9" w:rsidRPr="0079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A7298" w14:textId="77777777" w:rsidR="005863CC" w:rsidRDefault="005863CC">
      <w:r>
        <w:separator/>
      </w:r>
    </w:p>
  </w:endnote>
  <w:endnote w:type="continuationSeparator" w:id="0">
    <w:p w14:paraId="427B1357" w14:textId="77777777" w:rsidR="005863CC" w:rsidRDefault="0058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908A" w14:textId="77777777" w:rsidR="005863CC" w:rsidRDefault="005863CC">
      <w:r>
        <w:separator/>
      </w:r>
    </w:p>
  </w:footnote>
  <w:footnote w:type="continuationSeparator" w:id="0">
    <w:p w14:paraId="0F88042C" w14:textId="77777777" w:rsidR="005863CC" w:rsidRDefault="00586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06A"/>
    <w:multiLevelType w:val="hybridMultilevel"/>
    <w:tmpl w:val="4F306190"/>
    <w:lvl w:ilvl="0" w:tplc="A40607F2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4DF1041"/>
    <w:multiLevelType w:val="hybridMultilevel"/>
    <w:tmpl w:val="7D6C09F2"/>
    <w:lvl w:ilvl="0" w:tplc="041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DE36A56"/>
    <w:multiLevelType w:val="multilevel"/>
    <w:tmpl w:val="8738F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F95415"/>
    <w:multiLevelType w:val="hybridMultilevel"/>
    <w:tmpl w:val="90B04892"/>
    <w:lvl w:ilvl="0" w:tplc="86DAD0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5DE8"/>
    <w:multiLevelType w:val="hybridMultilevel"/>
    <w:tmpl w:val="E5CC3E9C"/>
    <w:lvl w:ilvl="0" w:tplc="6708F7A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313"/>
    <w:multiLevelType w:val="hybridMultilevel"/>
    <w:tmpl w:val="73C6E6C2"/>
    <w:lvl w:ilvl="0" w:tplc="B01EEDF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01CEC"/>
    <w:multiLevelType w:val="hybridMultilevel"/>
    <w:tmpl w:val="778ED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8917FA"/>
    <w:multiLevelType w:val="hybridMultilevel"/>
    <w:tmpl w:val="29FC1CFA"/>
    <w:lvl w:ilvl="0" w:tplc="781EB9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48DC"/>
    <w:multiLevelType w:val="hybridMultilevel"/>
    <w:tmpl w:val="E8F0C2FC"/>
    <w:lvl w:ilvl="0" w:tplc="B4DAA23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21BA4"/>
    <w:multiLevelType w:val="hybridMultilevel"/>
    <w:tmpl w:val="0B400F3E"/>
    <w:lvl w:ilvl="0" w:tplc="023AD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56D97"/>
    <w:multiLevelType w:val="hybridMultilevel"/>
    <w:tmpl w:val="3C22305C"/>
    <w:lvl w:ilvl="0" w:tplc="EB666D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A2EFE"/>
    <w:multiLevelType w:val="multilevel"/>
    <w:tmpl w:val="778E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6055489">
    <w:abstractNumId w:val="1"/>
  </w:num>
  <w:num w:numId="2" w16cid:durableId="859204434">
    <w:abstractNumId w:val="2"/>
  </w:num>
  <w:num w:numId="3" w16cid:durableId="1747678553">
    <w:abstractNumId w:val="10"/>
  </w:num>
  <w:num w:numId="4" w16cid:durableId="422723114">
    <w:abstractNumId w:val="6"/>
  </w:num>
  <w:num w:numId="5" w16cid:durableId="11612896">
    <w:abstractNumId w:val="11"/>
  </w:num>
  <w:num w:numId="6" w16cid:durableId="78525483">
    <w:abstractNumId w:val="0"/>
  </w:num>
  <w:num w:numId="7" w16cid:durableId="204022942">
    <w:abstractNumId w:val="8"/>
  </w:num>
  <w:num w:numId="8" w16cid:durableId="1925020836">
    <w:abstractNumId w:val="5"/>
  </w:num>
  <w:num w:numId="9" w16cid:durableId="32847123">
    <w:abstractNumId w:val="4"/>
  </w:num>
  <w:num w:numId="10" w16cid:durableId="1318148561">
    <w:abstractNumId w:val="7"/>
  </w:num>
  <w:num w:numId="11" w16cid:durableId="2009626347">
    <w:abstractNumId w:val="3"/>
  </w:num>
  <w:num w:numId="12" w16cid:durableId="14199835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F2"/>
    <w:rsid w:val="00000A51"/>
    <w:rsid w:val="000352C0"/>
    <w:rsid w:val="00050E13"/>
    <w:rsid w:val="00071ED7"/>
    <w:rsid w:val="00085610"/>
    <w:rsid w:val="000905EC"/>
    <w:rsid w:val="000941B9"/>
    <w:rsid w:val="000A335C"/>
    <w:rsid w:val="000C3AAD"/>
    <w:rsid w:val="000D3E6E"/>
    <w:rsid w:val="000E02EC"/>
    <w:rsid w:val="0010578C"/>
    <w:rsid w:val="00107CF2"/>
    <w:rsid w:val="001324A7"/>
    <w:rsid w:val="00134510"/>
    <w:rsid w:val="00146CEE"/>
    <w:rsid w:val="00171093"/>
    <w:rsid w:val="00176B1B"/>
    <w:rsid w:val="00181700"/>
    <w:rsid w:val="001B785A"/>
    <w:rsid w:val="001C3B36"/>
    <w:rsid w:val="001D31B5"/>
    <w:rsid w:val="001E505C"/>
    <w:rsid w:val="00206BC5"/>
    <w:rsid w:val="0021651D"/>
    <w:rsid w:val="00223187"/>
    <w:rsid w:val="002279E6"/>
    <w:rsid w:val="00260EF4"/>
    <w:rsid w:val="00277E8F"/>
    <w:rsid w:val="002C294E"/>
    <w:rsid w:val="002C5E25"/>
    <w:rsid w:val="002D3B5E"/>
    <w:rsid w:val="002E2015"/>
    <w:rsid w:val="002F0C5E"/>
    <w:rsid w:val="00301D51"/>
    <w:rsid w:val="00310A10"/>
    <w:rsid w:val="00317251"/>
    <w:rsid w:val="00317721"/>
    <w:rsid w:val="003275C2"/>
    <w:rsid w:val="00333FB5"/>
    <w:rsid w:val="003346AC"/>
    <w:rsid w:val="00357BEE"/>
    <w:rsid w:val="00367F20"/>
    <w:rsid w:val="00383AA4"/>
    <w:rsid w:val="00384E9F"/>
    <w:rsid w:val="003D20A0"/>
    <w:rsid w:val="00464D9F"/>
    <w:rsid w:val="00480F8C"/>
    <w:rsid w:val="00495257"/>
    <w:rsid w:val="00497E34"/>
    <w:rsid w:val="004A41D9"/>
    <w:rsid w:val="004B4B28"/>
    <w:rsid w:val="004E57B5"/>
    <w:rsid w:val="004F1955"/>
    <w:rsid w:val="005002FC"/>
    <w:rsid w:val="00516EF4"/>
    <w:rsid w:val="005234D6"/>
    <w:rsid w:val="0052778C"/>
    <w:rsid w:val="005413E9"/>
    <w:rsid w:val="005576E0"/>
    <w:rsid w:val="00574F77"/>
    <w:rsid w:val="005821A8"/>
    <w:rsid w:val="005863CC"/>
    <w:rsid w:val="0063546D"/>
    <w:rsid w:val="0064095F"/>
    <w:rsid w:val="00650AC3"/>
    <w:rsid w:val="006562C3"/>
    <w:rsid w:val="006667C3"/>
    <w:rsid w:val="00680208"/>
    <w:rsid w:val="006833D4"/>
    <w:rsid w:val="0068359F"/>
    <w:rsid w:val="00694CAF"/>
    <w:rsid w:val="006952C6"/>
    <w:rsid w:val="006B28B3"/>
    <w:rsid w:val="006C255C"/>
    <w:rsid w:val="006D6C4C"/>
    <w:rsid w:val="006F4399"/>
    <w:rsid w:val="007038BC"/>
    <w:rsid w:val="0071364D"/>
    <w:rsid w:val="00715C4E"/>
    <w:rsid w:val="00720F1B"/>
    <w:rsid w:val="007415A7"/>
    <w:rsid w:val="007530F8"/>
    <w:rsid w:val="0078143B"/>
    <w:rsid w:val="0079524D"/>
    <w:rsid w:val="00795C22"/>
    <w:rsid w:val="007F2178"/>
    <w:rsid w:val="007F5286"/>
    <w:rsid w:val="00821644"/>
    <w:rsid w:val="0084232E"/>
    <w:rsid w:val="00860AFB"/>
    <w:rsid w:val="0086125E"/>
    <w:rsid w:val="00865DD7"/>
    <w:rsid w:val="008768FC"/>
    <w:rsid w:val="008A0D6A"/>
    <w:rsid w:val="008A3224"/>
    <w:rsid w:val="008B0194"/>
    <w:rsid w:val="008C5B4A"/>
    <w:rsid w:val="008D3B40"/>
    <w:rsid w:val="00904A86"/>
    <w:rsid w:val="00906330"/>
    <w:rsid w:val="00927384"/>
    <w:rsid w:val="00932450"/>
    <w:rsid w:val="00934E3F"/>
    <w:rsid w:val="00941672"/>
    <w:rsid w:val="00952D63"/>
    <w:rsid w:val="00972403"/>
    <w:rsid w:val="00972A2A"/>
    <w:rsid w:val="00973E23"/>
    <w:rsid w:val="009762A3"/>
    <w:rsid w:val="009B289C"/>
    <w:rsid w:val="009B2C1F"/>
    <w:rsid w:val="009B5156"/>
    <w:rsid w:val="009C030D"/>
    <w:rsid w:val="009C6B6B"/>
    <w:rsid w:val="009D2549"/>
    <w:rsid w:val="009E08C6"/>
    <w:rsid w:val="009E248C"/>
    <w:rsid w:val="009E5917"/>
    <w:rsid w:val="009E6A5A"/>
    <w:rsid w:val="009F58BB"/>
    <w:rsid w:val="00A04A1B"/>
    <w:rsid w:val="00A10B82"/>
    <w:rsid w:val="00A3643A"/>
    <w:rsid w:val="00A4157F"/>
    <w:rsid w:val="00A46B17"/>
    <w:rsid w:val="00A64362"/>
    <w:rsid w:val="00A66855"/>
    <w:rsid w:val="00A718F4"/>
    <w:rsid w:val="00A8446F"/>
    <w:rsid w:val="00A92726"/>
    <w:rsid w:val="00AA403E"/>
    <w:rsid w:val="00AB61A1"/>
    <w:rsid w:val="00AC2416"/>
    <w:rsid w:val="00AD55C9"/>
    <w:rsid w:val="00AF6423"/>
    <w:rsid w:val="00B001AB"/>
    <w:rsid w:val="00B23D17"/>
    <w:rsid w:val="00B27338"/>
    <w:rsid w:val="00B36FB7"/>
    <w:rsid w:val="00B64357"/>
    <w:rsid w:val="00B7134E"/>
    <w:rsid w:val="00B849EB"/>
    <w:rsid w:val="00B85E4A"/>
    <w:rsid w:val="00B92DBD"/>
    <w:rsid w:val="00BB1A8B"/>
    <w:rsid w:val="00BB3E39"/>
    <w:rsid w:val="00BD456F"/>
    <w:rsid w:val="00BE2DD8"/>
    <w:rsid w:val="00C222D4"/>
    <w:rsid w:val="00C24115"/>
    <w:rsid w:val="00C30991"/>
    <w:rsid w:val="00C33DA8"/>
    <w:rsid w:val="00C73509"/>
    <w:rsid w:val="00C75C9B"/>
    <w:rsid w:val="00CD30BC"/>
    <w:rsid w:val="00CD3F31"/>
    <w:rsid w:val="00CD67D0"/>
    <w:rsid w:val="00CF7474"/>
    <w:rsid w:val="00D23D29"/>
    <w:rsid w:val="00D352AD"/>
    <w:rsid w:val="00D51066"/>
    <w:rsid w:val="00D5193B"/>
    <w:rsid w:val="00D71948"/>
    <w:rsid w:val="00D777E5"/>
    <w:rsid w:val="00D91B12"/>
    <w:rsid w:val="00D956FF"/>
    <w:rsid w:val="00DC1689"/>
    <w:rsid w:val="00DE1984"/>
    <w:rsid w:val="00DF2D11"/>
    <w:rsid w:val="00E456B9"/>
    <w:rsid w:val="00EA5399"/>
    <w:rsid w:val="00ED743E"/>
    <w:rsid w:val="00F065B7"/>
    <w:rsid w:val="00F17B56"/>
    <w:rsid w:val="00F27C2A"/>
    <w:rsid w:val="00F40283"/>
    <w:rsid w:val="00F40A8B"/>
    <w:rsid w:val="00F40FD4"/>
    <w:rsid w:val="00F4701B"/>
    <w:rsid w:val="00F6594E"/>
    <w:rsid w:val="00F73AEB"/>
    <w:rsid w:val="00F84821"/>
    <w:rsid w:val="00F9360C"/>
    <w:rsid w:val="00F94240"/>
    <w:rsid w:val="00FB289E"/>
    <w:rsid w:val="00FC1B4A"/>
    <w:rsid w:val="00FD4498"/>
    <w:rsid w:val="00FE0704"/>
    <w:rsid w:val="00FE1877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C1A1"/>
  <w15:chartTrackingRefBased/>
  <w15:docId w15:val="{C398EE08-4B86-4DD2-A338-82D3EB8B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2">
    <w:name w:val="Char2"/>
    <w:semiHidden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1">
    <w:name w:val="Char1"/>
    <w:semiHidden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Podnoje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Char">
    <w:name w:val="Char"/>
    <w:rPr>
      <w:rFonts w:ascii="Arial" w:eastAsia="Times New Roman" w:hAnsi="Arial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D23D2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08D6-44B4-437E-8228-7833BD19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Hewlett-Packard Company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mvucenovic</dc:creator>
  <cp:keywords/>
  <cp:lastModifiedBy>Mira Vudrag Kulić</cp:lastModifiedBy>
  <cp:revision>6</cp:revision>
  <cp:lastPrinted>2023-11-21T11:06:00Z</cp:lastPrinted>
  <dcterms:created xsi:type="dcterms:W3CDTF">2023-12-01T09:14:00Z</dcterms:created>
  <dcterms:modified xsi:type="dcterms:W3CDTF">2023-12-06T08:22:00Z</dcterms:modified>
</cp:coreProperties>
</file>